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0602E523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D32CDE">
        <w:rPr>
          <w:rFonts w:ascii="Arial" w:hAnsi="Arial" w:cs="Arial"/>
          <w:i w:val="0"/>
          <w:sz w:val="22"/>
          <w:szCs w:val="22"/>
        </w:rPr>
        <w:t>pro Královéhradecký kraj</w:t>
      </w:r>
    </w:p>
    <w:p w14:paraId="749B52D5" w14:textId="77777777" w:rsidR="00D32CDE" w:rsidRDefault="00812ED3" w:rsidP="00D32CDE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D32CDE">
        <w:rPr>
          <w:rFonts w:ascii="Arial" w:hAnsi="Arial" w:cs="Arial"/>
          <w:i w:val="0"/>
          <w:sz w:val="22"/>
          <w:szCs w:val="22"/>
        </w:rPr>
        <w:t>Kydlinovská 245, Hradec Králové 503 01</w:t>
      </w:r>
    </w:p>
    <w:p w14:paraId="47549D99" w14:textId="68FE2F1E" w:rsidR="00EA21B7" w:rsidRDefault="00D32CDE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Trutnov</w:t>
      </w:r>
    </w:p>
    <w:p w14:paraId="08A5439C" w14:textId="2111A4C5" w:rsidR="00812ED3" w:rsidRPr="00E93F51" w:rsidRDefault="00D32CDE" w:rsidP="00384B0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Horská 5, Střední Předměstí, 541 01 Trutnov</w:t>
      </w:r>
    </w:p>
    <w:p w14:paraId="142ECB2E" w14:textId="1A6CB1B9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="00D32CDE">
        <w:rPr>
          <w:rFonts w:ascii="Arial" w:hAnsi="Arial" w:cs="Arial"/>
          <w:sz w:val="22"/>
          <w:szCs w:val="22"/>
        </w:rPr>
        <w:t xml:space="preserve"> Ing. Josefem Kutinou, vedoucím Pobočky Trutnov</w:t>
      </w:r>
      <w:r w:rsidRPr="00E93F51">
        <w:rPr>
          <w:rFonts w:ascii="Arial" w:hAnsi="Arial" w:cs="Arial"/>
          <w:sz w:val="22"/>
          <w:szCs w:val="22"/>
        </w:rPr>
        <w:tab/>
      </w:r>
    </w:p>
    <w:p w14:paraId="623559F5" w14:textId="7DCE7D2C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="00D32CDE">
        <w:rPr>
          <w:rFonts w:ascii="Arial" w:hAnsi="Arial" w:cs="Arial"/>
          <w:sz w:val="22"/>
          <w:szCs w:val="22"/>
        </w:rPr>
        <w:t xml:space="preserve"> Ing. Josef Kutina, vedoucí Pobočky Trutnov</w:t>
      </w:r>
    </w:p>
    <w:p w14:paraId="33C8F953" w14:textId="412938FB" w:rsidR="00EA21B7" w:rsidRPr="00E93F51" w:rsidRDefault="00EA21B7" w:rsidP="00EA21B7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D32CDE">
        <w:rPr>
          <w:rFonts w:ascii="Arial" w:hAnsi="Arial" w:cs="Arial"/>
          <w:snapToGrid w:val="0"/>
          <w:sz w:val="22"/>
          <w:szCs w:val="22"/>
        </w:rPr>
        <w:t xml:space="preserve"> Ing. Martin Halmo, Pobočka Trutnov</w:t>
      </w:r>
    </w:p>
    <w:p w14:paraId="38A20902" w14:textId="77777777" w:rsidR="00D32CDE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ab/>
      </w:r>
    </w:p>
    <w:p w14:paraId="4011BF84" w14:textId="5851FB67" w:rsidR="00EA21B7" w:rsidRPr="00E93F51" w:rsidRDefault="00D32CDE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="00EA21B7" w:rsidRPr="00E93F51">
        <w:rPr>
          <w:rFonts w:ascii="Arial" w:hAnsi="Arial" w:cs="Arial"/>
          <w:sz w:val="22"/>
          <w:szCs w:val="22"/>
        </w:rPr>
        <w:tab/>
      </w:r>
      <w:r w:rsidR="00EA21B7" w:rsidRPr="00E93F51">
        <w:rPr>
          <w:rFonts w:ascii="Arial" w:hAnsi="Arial" w:cs="Arial"/>
          <w:sz w:val="22"/>
          <w:szCs w:val="22"/>
        </w:rPr>
        <w:tab/>
      </w:r>
      <w:r w:rsidR="00EA21B7" w:rsidRPr="00E93F51">
        <w:rPr>
          <w:rFonts w:ascii="Arial" w:hAnsi="Arial" w:cs="Arial"/>
          <w:sz w:val="22"/>
          <w:szCs w:val="22"/>
        </w:rPr>
        <w:tab/>
      </w:r>
      <w:r w:rsidR="00EA21B7" w:rsidRPr="00E93F51">
        <w:rPr>
          <w:rFonts w:ascii="Arial" w:hAnsi="Arial" w:cs="Arial"/>
          <w:sz w:val="22"/>
          <w:szCs w:val="22"/>
        </w:rPr>
        <w:tab/>
        <w:t xml:space="preserve">  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272743CE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D32CDE">
        <w:rPr>
          <w:rFonts w:ascii="Arial" w:hAnsi="Arial" w:cs="Arial"/>
          <w:sz w:val="22"/>
          <w:szCs w:val="22"/>
        </w:rPr>
        <w:t> 606 689 085, +420 </w:t>
      </w:r>
      <w:r w:rsidR="00D32CDE" w:rsidRPr="000F3EA6">
        <w:rPr>
          <w:rFonts w:ascii="Arial" w:hAnsi="Arial" w:cs="Arial"/>
          <w:sz w:val="22"/>
          <w:szCs w:val="22"/>
          <w:shd w:val="clear" w:color="auto" w:fill="FFFFFF"/>
        </w:rPr>
        <w:t>725</w:t>
      </w:r>
      <w:r w:rsidR="00D32CDE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D32CDE" w:rsidRPr="000F3EA6">
        <w:rPr>
          <w:rFonts w:ascii="Arial" w:hAnsi="Arial" w:cs="Arial"/>
          <w:sz w:val="22"/>
          <w:szCs w:val="22"/>
          <w:shd w:val="clear" w:color="auto" w:fill="FFFFFF"/>
        </w:rPr>
        <w:t>571</w:t>
      </w:r>
      <w:r w:rsidR="00D32C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32CDE" w:rsidRPr="000F3EA6">
        <w:rPr>
          <w:rFonts w:ascii="Arial" w:hAnsi="Arial" w:cs="Arial"/>
          <w:sz w:val="22"/>
          <w:szCs w:val="22"/>
          <w:shd w:val="clear" w:color="auto" w:fill="FFFFFF"/>
        </w:rPr>
        <w:t>245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6E080D5D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D32CDE" w:rsidRPr="000F3EA6">
        <w:rPr>
          <w:rFonts w:ascii="Arial" w:hAnsi="Arial" w:cs="Arial"/>
          <w:sz w:val="22"/>
          <w:szCs w:val="22"/>
        </w:rPr>
        <w:t>trutnov.pk</w:t>
      </w:r>
      <w:r w:rsidRPr="000F3EA6">
        <w:rPr>
          <w:rFonts w:ascii="Arial" w:hAnsi="Arial" w:cs="Arial"/>
          <w:sz w:val="22"/>
          <w:szCs w:val="22"/>
        </w:rPr>
        <w:t>@</w:t>
      </w:r>
      <w:r w:rsidRPr="00D32CDE">
        <w:rPr>
          <w:rFonts w:ascii="Arial" w:hAnsi="Arial" w:cs="Arial"/>
          <w:sz w:val="22"/>
          <w:szCs w:val="22"/>
        </w:rPr>
        <w:t>spu</w:t>
      </w:r>
      <w:r w:rsidR="00D32CDE" w:rsidRPr="00D32CDE">
        <w:rPr>
          <w:rFonts w:ascii="Arial" w:hAnsi="Arial" w:cs="Arial"/>
          <w:sz w:val="22"/>
          <w:szCs w:val="22"/>
        </w:rPr>
        <w:t>.gov.cz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5F14E18E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983780" w:rsidRPr="000F3EA6">
        <w:rPr>
          <w:rFonts w:ascii="Arial" w:hAnsi="Arial" w:cs="Arial"/>
          <w:sz w:val="22"/>
          <w:szCs w:val="22"/>
        </w:rPr>
        <w:t>SPU 085409/2025/SP2493/2025-514205</w:t>
      </w:r>
      <w:r w:rsidR="00983780"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r w:rsidR="00983780">
        <w:rPr>
          <w:rStyle w:val="Siln"/>
          <w:rFonts w:ascii="Arial" w:hAnsi="Arial" w:cs="Arial"/>
          <w:sz w:val="22"/>
          <w:szCs w:val="22"/>
        </w:rPr>
        <w:t>Geotechnický průzkum v rámci KoPÚ Horní Kalná</w:t>
      </w:r>
      <w:proofErr w:type="gramStart"/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2B0933" w:rsidRPr="00E93F51">
        <w:rPr>
          <w:rStyle w:val="Siln"/>
          <w:rFonts w:ascii="Arial" w:hAnsi="Arial" w:cs="Arial"/>
          <w:sz w:val="22"/>
          <w:szCs w:val="22"/>
        </w:rPr>
        <w:t xml:space="preserve">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proofErr w:type="gramEnd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983780">
        <w:rPr>
          <w:rFonts w:ascii="Arial" w:hAnsi="Arial" w:cs="Arial"/>
          <w:sz w:val="22"/>
          <w:szCs w:val="22"/>
        </w:rPr>
        <w:t>Horní Kalná.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67049E69" w:rsidR="008325A1" w:rsidRPr="00E93F51" w:rsidRDefault="008325A1" w:rsidP="000F3EA6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D50C11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Pr="000F3EA6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0F3EA6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0F3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0F3EA6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BC1D8F" w:rsidRPr="000F3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C55FB" w:rsidRPr="000F3EA6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proofErr w:type="gramEnd"/>
      <w:r w:rsidR="00DC55FB" w:rsidRPr="000F3EA6">
        <w:rPr>
          <w:rStyle w:val="Siln"/>
          <w:rFonts w:ascii="Arial" w:hAnsi="Arial" w:cs="Arial"/>
          <w:b w:val="0"/>
          <w:sz w:val="22"/>
          <w:szCs w:val="22"/>
        </w:rPr>
        <w:t xml:space="preserve"> p</w:t>
      </w:r>
      <w:r w:rsidR="000F3EA6">
        <w:rPr>
          <w:rStyle w:val="Siln"/>
          <w:rFonts w:ascii="Arial" w:hAnsi="Arial" w:cs="Arial"/>
          <w:b w:val="0"/>
          <w:sz w:val="22"/>
          <w:szCs w:val="22"/>
        </w:rPr>
        <w:t>ro protierozní opatření</w:t>
      </w:r>
      <w:r w:rsidR="00DC55FB" w:rsidRPr="000F3EA6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AF35CF" w:rsidRPr="00D50C1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D50C11">
        <w:rPr>
          <w:rStyle w:val="Siln"/>
          <w:rFonts w:ascii="Arial" w:hAnsi="Arial" w:cs="Arial"/>
          <w:b w:val="0"/>
          <w:sz w:val="22"/>
          <w:szCs w:val="22"/>
        </w:rPr>
        <w:t>s náležitostmi dle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3D21B267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D300E" w:rsidRPr="000F3EA6">
        <w:rPr>
          <w:rStyle w:val="Siln"/>
          <w:rFonts w:ascii="Arial" w:hAnsi="Arial" w:cs="Arial"/>
          <w:bCs w:val="0"/>
          <w:sz w:val="22"/>
          <w:szCs w:val="22"/>
        </w:rPr>
        <w:t>20</w:t>
      </w:r>
      <w:r w:rsidR="00983780" w:rsidRPr="000F3EA6">
        <w:rPr>
          <w:rStyle w:val="Siln"/>
          <w:rFonts w:ascii="Arial" w:hAnsi="Arial" w:cs="Arial"/>
          <w:bCs w:val="0"/>
          <w:sz w:val="22"/>
          <w:szCs w:val="22"/>
        </w:rPr>
        <w:t>.5.2025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D7D8628" w:rsidR="003473A4" w:rsidRPr="00E93F51" w:rsidRDefault="00593846" w:rsidP="000F3EA6">
      <w:pPr>
        <w:pStyle w:val="Bezmezer"/>
        <w:numPr>
          <w:ilvl w:val="0"/>
          <w:numId w:val="26"/>
        </w:numPr>
        <w:spacing w:line="276" w:lineRule="auto"/>
        <w:ind w:left="708" w:hanging="28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983780">
        <w:rPr>
          <w:rStyle w:val="Siln"/>
          <w:rFonts w:ascii="Arial" w:hAnsi="Arial" w:cs="Arial"/>
          <w:b w:val="0"/>
          <w:sz w:val="22"/>
          <w:szCs w:val="22"/>
        </w:rPr>
        <w:t xml:space="preserve"> Královéhradecký kraj, okres Trutnov, obec Horní Kalná, k.ú. Horní Kalná,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17909096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39499E" w:rsidRPr="000F3EA6">
        <w:rPr>
          <w:rFonts w:ascii="Arial" w:hAnsi="Arial" w:cs="Arial"/>
          <w:i w:val="0"/>
          <w:sz w:val="22"/>
          <w:szCs w:val="22"/>
        </w:rPr>
        <w:t>20</w:t>
      </w:r>
      <w:r w:rsidR="00983780" w:rsidRPr="000F3EA6">
        <w:rPr>
          <w:rFonts w:ascii="Arial" w:hAnsi="Arial" w:cs="Arial"/>
          <w:i w:val="0"/>
          <w:sz w:val="22"/>
          <w:szCs w:val="22"/>
        </w:rPr>
        <w:t>.5.2025</w:t>
      </w:r>
      <w:r w:rsidR="0098378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200781CB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7D7DF919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172BD5FD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0D6FC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101D4A" w:rsidRPr="000F3EA6">
        <w:rPr>
          <w:rFonts w:ascii="Arial" w:hAnsi="Arial" w:cs="Arial"/>
          <w:b/>
          <w:sz w:val="22"/>
          <w:szCs w:val="22"/>
          <w:lang w:val="en-US"/>
        </w:rPr>
        <w:t>min.</w:t>
      </w:r>
      <w:r w:rsidR="004568DC" w:rsidRPr="000F3EA6">
        <w:rPr>
          <w:rFonts w:ascii="Arial" w:hAnsi="Arial" w:cs="Arial"/>
          <w:b/>
          <w:sz w:val="22"/>
          <w:szCs w:val="22"/>
          <w:lang w:val="en-US"/>
        </w:rPr>
        <w:t xml:space="preserve"> 2 500 </w:t>
      </w:r>
      <w:proofErr w:type="spellStart"/>
      <w:r w:rsidR="004568DC" w:rsidRPr="000F3EA6">
        <w:rPr>
          <w:rFonts w:ascii="Arial" w:hAnsi="Arial" w:cs="Arial"/>
          <w:b/>
          <w:sz w:val="22"/>
          <w:szCs w:val="22"/>
          <w:lang w:val="en-US"/>
        </w:rPr>
        <w:t>Kč</w:t>
      </w:r>
      <w:proofErr w:type="spellEnd"/>
      <w:r w:rsidR="004568DC" w:rsidRPr="000F3EA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24861A1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0D6FC6">
        <w:rPr>
          <w:rFonts w:ascii="Arial" w:hAnsi="Arial" w:cs="Arial"/>
          <w:b/>
          <w:sz w:val="22"/>
          <w:szCs w:val="22"/>
        </w:rPr>
        <w:t>ve výši nejméně 100% celkové ceny díla (bez DPH)</w:t>
      </w:r>
      <w:r w:rsidR="000D6FC6">
        <w:rPr>
          <w:rFonts w:ascii="Arial" w:hAnsi="Arial" w:cs="Arial"/>
          <w:bCs/>
          <w:sz w:val="22"/>
          <w:szCs w:val="22"/>
        </w:rPr>
        <w:t xml:space="preserve"> 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7DD6089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0D6FC6" w:rsidRPr="000D6FC6">
              <w:rPr>
                <w:rFonts w:ascii="Arial" w:hAnsi="Arial" w:cs="Arial"/>
                <w:b w:val="0"/>
                <w:i w:val="0"/>
                <w:sz w:val="22"/>
                <w:szCs w:val="22"/>
              </w:rPr>
              <w:t>T</w:t>
            </w:r>
            <w:r w:rsidR="000D6FC6" w:rsidRPr="000F3EA6">
              <w:rPr>
                <w:rFonts w:ascii="Arial" w:hAnsi="Arial" w:cs="Arial"/>
                <w:b w:val="0"/>
                <w:i w:val="0"/>
                <w:sz w:val="22"/>
                <w:szCs w:val="22"/>
              </w:rPr>
              <w:t>rutnově</w:t>
            </w:r>
            <w:r w:rsidRPr="000D6FC6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EC76F1B" w14:textId="1713B3E4" w:rsidR="0029141F" w:rsidRPr="000F3EA6" w:rsidRDefault="000D6FC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 w:rsidRPr="00F7096E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</w:t>
            </w:r>
            <w:r w:rsidRPr="000F3EA6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ng. Josef Kutina</w:t>
            </w:r>
          </w:p>
          <w:p w14:paraId="0DC3F2D1" w14:textId="77777777" w:rsidR="000D6FC6" w:rsidRPr="000F3EA6" w:rsidRDefault="000D6FC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 w:rsidRPr="000F3EA6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Vedoucí Pobočky Trutnov</w:t>
            </w:r>
          </w:p>
          <w:p w14:paraId="3FFD21F9" w14:textId="66B67CBA" w:rsidR="000D6FC6" w:rsidRPr="00E93F51" w:rsidRDefault="000D6FC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F3EA6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7E6402B9" w14:textId="77777777" w:rsidR="00595962" w:rsidRDefault="00595962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="2566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1279"/>
        <w:gridCol w:w="1559"/>
      </w:tblGrid>
      <w:tr w:rsidR="00595962" w14:paraId="33083E6F" w14:textId="77777777" w:rsidTr="00626117">
        <w:trPr>
          <w:trHeight w:val="110"/>
        </w:trPr>
        <w:tc>
          <w:tcPr>
            <w:tcW w:w="1126" w:type="dxa"/>
          </w:tcPr>
          <w:p w14:paraId="0C272F4F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Označení </w:t>
            </w:r>
          </w:p>
        </w:tc>
        <w:tc>
          <w:tcPr>
            <w:tcW w:w="1279" w:type="dxa"/>
          </w:tcPr>
          <w:p w14:paraId="564EB035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Y </w:t>
            </w:r>
          </w:p>
        </w:tc>
        <w:tc>
          <w:tcPr>
            <w:tcW w:w="1559" w:type="dxa"/>
          </w:tcPr>
          <w:p w14:paraId="23CAB82C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X </w:t>
            </w:r>
          </w:p>
        </w:tc>
      </w:tr>
      <w:tr w:rsidR="00595962" w14:paraId="1AF3496C" w14:textId="77777777" w:rsidTr="00626117">
        <w:trPr>
          <w:trHeight w:val="110"/>
        </w:trPr>
        <w:tc>
          <w:tcPr>
            <w:tcW w:w="1126" w:type="dxa"/>
          </w:tcPr>
          <w:p w14:paraId="5CB4FC89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S11 </w:t>
            </w:r>
          </w:p>
        </w:tc>
        <w:tc>
          <w:tcPr>
            <w:tcW w:w="1279" w:type="dxa"/>
          </w:tcPr>
          <w:p w14:paraId="26490C68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651295.49 </w:t>
            </w:r>
          </w:p>
        </w:tc>
        <w:tc>
          <w:tcPr>
            <w:tcW w:w="1559" w:type="dxa"/>
          </w:tcPr>
          <w:p w14:paraId="5B6DB630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1002088.29 </w:t>
            </w:r>
          </w:p>
        </w:tc>
      </w:tr>
      <w:tr w:rsidR="00595962" w14:paraId="065D92F8" w14:textId="77777777" w:rsidTr="00626117">
        <w:trPr>
          <w:trHeight w:val="110"/>
        </w:trPr>
        <w:tc>
          <w:tcPr>
            <w:tcW w:w="1126" w:type="dxa"/>
          </w:tcPr>
          <w:p w14:paraId="025482FD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S12 </w:t>
            </w:r>
          </w:p>
        </w:tc>
        <w:tc>
          <w:tcPr>
            <w:tcW w:w="1279" w:type="dxa"/>
          </w:tcPr>
          <w:p w14:paraId="7F31D3B6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651213.41 </w:t>
            </w:r>
          </w:p>
        </w:tc>
        <w:tc>
          <w:tcPr>
            <w:tcW w:w="1559" w:type="dxa"/>
          </w:tcPr>
          <w:p w14:paraId="3593E8FA" w14:textId="77777777" w:rsidR="00595962" w:rsidRDefault="00595962" w:rsidP="0062611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1002166.23 </w:t>
            </w:r>
          </w:p>
        </w:tc>
      </w:tr>
    </w:tbl>
    <w:p w14:paraId="24912EEF" w14:textId="77777777" w:rsidR="00595962" w:rsidRPr="00E93F51" w:rsidRDefault="00595962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</w:p>
    <w:p w14:paraId="2B2D0672" w14:textId="77777777" w:rsidR="00AF35CF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E9C15B6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3AB602EC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143A123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03DBAA56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9624B35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0BD596B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34610477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6926D01A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6C5844D9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552D9CB" w14:textId="77777777" w:rsidR="00595962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9F61EF3" w14:textId="77777777" w:rsidR="00595962" w:rsidRPr="00E93F51" w:rsidRDefault="00595962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0065E127" w14:textId="77777777" w:rsidR="00886554" w:rsidRPr="00E93F51" w:rsidRDefault="0088655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F3EA6">
      <w:pPr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DC10FF5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průzkum pro </w:t>
      </w:r>
      <w:r w:rsidR="00886554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protierozní opatření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68CCDCE7" w14:textId="77777777" w:rsidR="00522A06" w:rsidRPr="00522A06" w:rsidRDefault="00522A06" w:rsidP="000F3EA6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1250"/>
        <w:gridCol w:w="1560"/>
      </w:tblGrid>
      <w:tr w:rsidR="00522A06" w:rsidRPr="00522A06" w14:paraId="6F0CE13E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436ABA" w14:textId="3BAD8764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Označení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622F1F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Y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B69206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X </w:t>
            </w:r>
          </w:p>
        </w:tc>
      </w:tr>
      <w:tr w:rsidR="00522A06" w:rsidRPr="00522A06" w14:paraId="30F20C2B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2A0B65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S01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0415E7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650769.30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C9348E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1001165.66 </w:t>
            </w:r>
          </w:p>
        </w:tc>
      </w:tr>
      <w:tr w:rsidR="00522A06" w:rsidRPr="00522A06" w14:paraId="66C54EE5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C9ACA1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S02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F0829D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650666.53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CFB0FB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1001259.55 </w:t>
            </w:r>
          </w:p>
        </w:tc>
      </w:tr>
      <w:tr w:rsidR="00522A06" w:rsidRPr="00522A06" w14:paraId="1161EFC8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708C7F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S03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CAADCB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650540.12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7A0D6E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1001325.69 </w:t>
            </w:r>
          </w:p>
        </w:tc>
      </w:tr>
      <w:tr w:rsidR="00522A06" w:rsidRPr="00522A06" w14:paraId="055D742C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53895AF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S04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D34619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650870.42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234F9BC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1001330.14 </w:t>
            </w:r>
          </w:p>
        </w:tc>
      </w:tr>
      <w:tr w:rsidR="00522A06" w:rsidRPr="00522A06" w14:paraId="73A2ADF4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D3E6B69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S05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AB9A87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650639.77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53D86D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1001457.23 </w:t>
            </w:r>
          </w:p>
        </w:tc>
      </w:tr>
      <w:tr w:rsidR="00522A06" w:rsidRPr="00522A06" w14:paraId="4E6CAC21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F85A1C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S06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A5B060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650738.62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6C224D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1001515.65 </w:t>
            </w:r>
          </w:p>
        </w:tc>
      </w:tr>
      <w:tr w:rsidR="00522A06" w:rsidRPr="00522A06" w14:paraId="6D336A6D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1444C2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S07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9E86FE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651315.01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AD80CE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1001578.99 </w:t>
            </w:r>
          </w:p>
        </w:tc>
      </w:tr>
      <w:tr w:rsidR="00522A06" w:rsidRPr="00522A06" w14:paraId="29D4860B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86C0B8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S08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9C4D0E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651227.34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44CF60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1001749.01 </w:t>
            </w:r>
          </w:p>
        </w:tc>
      </w:tr>
      <w:tr w:rsidR="00522A06" w:rsidRPr="00522A06" w14:paraId="7150D80F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272A9D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S09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9AA1F9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651200.36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44BE9A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1001774.18 </w:t>
            </w:r>
          </w:p>
        </w:tc>
      </w:tr>
      <w:tr w:rsidR="00522A06" w:rsidRPr="00522A06" w14:paraId="56A9EE44" w14:textId="77777777" w:rsidTr="000F3EA6">
        <w:trPr>
          <w:trHeight w:val="110"/>
        </w:trPr>
        <w:tc>
          <w:tcPr>
            <w:tcW w:w="112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7DA78B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S10 </w:t>
            </w:r>
          </w:p>
        </w:tc>
        <w:tc>
          <w:tcPr>
            <w:tcW w:w="12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14F26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651146.43 </w:t>
            </w: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961B80" w14:textId="77777777" w:rsidR="00522A06" w:rsidRPr="00522A06" w:rsidRDefault="00522A06" w:rsidP="000F3EA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2A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1001975.04 </w:t>
            </w:r>
          </w:p>
        </w:tc>
      </w:tr>
    </w:tbl>
    <w:p w14:paraId="6A7D3206" w14:textId="77777777" w:rsidR="00522A06" w:rsidRPr="00E93F51" w:rsidRDefault="00522A06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529632D6" w14:textId="77777777" w:rsidR="007E19BA" w:rsidRPr="00E93F51" w:rsidRDefault="007E19BA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3E06AB62" w14:textId="41079B3F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p w14:paraId="789BAE46" w14:textId="7DF009E4" w:rsidR="00C60B08" w:rsidRPr="00E93F51" w:rsidRDefault="00C60B08" w:rsidP="000F3EA6">
      <w:pPr>
        <w:spacing w:before="126"/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76F93" w14:textId="77777777" w:rsidR="00CF0F90" w:rsidRDefault="00CF0F90">
      <w:r>
        <w:separator/>
      </w:r>
    </w:p>
  </w:endnote>
  <w:endnote w:type="continuationSeparator" w:id="0">
    <w:p w14:paraId="688B2FE6" w14:textId="77777777" w:rsidR="00CF0F90" w:rsidRDefault="00CF0F90">
      <w:r>
        <w:continuationSeparator/>
      </w:r>
    </w:p>
  </w:endnote>
  <w:endnote w:type="continuationNotice" w:id="1">
    <w:p w14:paraId="6BE82A5B" w14:textId="77777777" w:rsidR="00CF0F90" w:rsidRDefault="00CF0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AAC62" w14:textId="77777777" w:rsidR="00CF0F90" w:rsidRDefault="00CF0F90">
      <w:r>
        <w:separator/>
      </w:r>
    </w:p>
  </w:footnote>
  <w:footnote w:type="continuationSeparator" w:id="0">
    <w:p w14:paraId="201DAEB2" w14:textId="77777777" w:rsidR="00CF0F90" w:rsidRDefault="00CF0F90">
      <w:r>
        <w:continuationSeparator/>
      </w:r>
    </w:p>
  </w:footnote>
  <w:footnote w:type="continuationNotice" w:id="1">
    <w:p w14:paraId="43AE7163" w14:textId="77777777" w:rsidR="00CF0F90" w:rsidRDefault="00CF0F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10F1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08D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6FC6"/>
    <w:rsid w:val="000D74D5"/>
    <w:rsid w:val="000E2569"/>
    <w:rsid w:val="000E7FA5"/>
    <w:rsid w:val="000F2CE2"/>
    <w:rsid w:val="000F3E60"/>
    <w:rsid w:val="000F3EA6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6049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499E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C5588"/>
    <w:rsid w:val="004D300E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06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5962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19BA"/>
    <w:rsid w:val="007E2750"/>
    <w:rsid w:val="007E6F67"/>
    <w:rsid w:val="007F0CEA"/>
    <w:rsid w:val="007F551F"/>
    <w:rsid w:val="007F5AFE"/>
    <w:rsid w:val="007F5BED"/>
    <w:rsid w:val="007F65A1"/>
    <w:rsid w:val="007F75A2"/>
    <w:rsid w:val="008017F0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86554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3780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9F5EC3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DC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0F90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2CDE"/>
    <w:rsid w:val="00D331FF"/>
    <w:rsid w:val="00D34AF8"/>
    <w:rsid w:val="00D35E1F"/>
    <w:rsid w:val="00D35F90"/>
    <w:rsid w:val="00D45BFD"/>
    <w:rsid w:val="00D464D1"/>
    <w:rsid w:val="00D5043C"/>
    <w:rsid w:val="00D50C11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4EB7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096E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051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595962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4820</Words>
  <Characters>28841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Hájková Petra Mgr.</cp:lastModifiedBy>
  <cp:revision>3</cp:revision>
  <cp:lastPrinted>2017-03-30T06:05:00Z</cp:lastPrinted>
  <dcterms:created xsi:type="dcterms:W3CDTF">2025-03-19T13:13:00Z</dcterms:created>
  <dcterms:modified xsi:type="dcterms:W3CDTF">2025-03-19T13:14:00Z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